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77D7E" w14:textId="77777777" w:rsidR="00A6493C" w:rsidRDefault="0071616B">
      <w:r>
        <w:t>Global Predicted Bathymetry for Google Earth and Beyond</w:t>
      </w:r>
    </w:p>
    <w:p w14:paraId="6AE64BCC" w14:textId="77777777" w:rsidR="0071616B" w:rsidRDefault="0071616B"/>
    <w:p w14:paraId="1FF6C912" w14:textId="77777777" w:rsidR="0071616B" w:rsidRDefault="0071616B" w:rsidP="0071616B">
      <w:pPr>
        <w:pStyle w:val="ListParagraph"/>
        <w:numPr>
          <w:ilvl w:val="0"/>
          <w:numId w:val="1"/>
        </w:numPr>
      </w:pPr>
      <w:r>
        <w:t>Need for improved global bathymetry and high-resolution shoreline.</w:t>
      </w:r>
    </w:p>
    <w:p w14:paraId="598C8A09" w14:textId="6D4E483C" w:rsidR="005E52F1" w:rsidRDefault="005E52F1" w:rsidP="005E52F1">
      <w:pPr>
        <w:pStyle w:val="ListParagraph"/>
        <w:numPr>
          <w:ilvl w:val="1"/>
          <w:numId w:val="1"/>
        </w:numPr>
      </w:pPr>
      <w:r>
        <w:t xml:space="preserve">In the deep ocean more 50% </w:t>
      </w:r>
      <w:r w:rsidR="00820DCE">
        <w:t>of seafloor</w:t>
      </w:r>
      <w:r>
        <w:t xml:space="preserve"> is more that 10</w:t>
      </w:r>
      <w:r w:rsidR="00F44704">
        <w:t xml:space="preserve"> KM from</w:t>
      </w:r>
      <w:r>
        <w:t xml:space="preserve"> a real sounding.</w:t>
      </w:r>
    </w:p>
    <w:p w14:paraId="7F985495" w14:textId="77777777" w:rsidR="0071616B" w:rsidRDefault="0071616B" w:rsidP="0071616B"/>
    <w:p w14:paraId="11F1C5C1" w14:textId="0E0C8645" w:rsidR="00331C62" w:rsidRDefault="0071616B" w:rsidP="00331C62">
      <w:pPr>
        <w:pStyle w:val="ListParagraph"/>
        <w:numPr>
          <w:ilvl w:val="0"/>
          <w:numId w:val="1"/>
        </w:numPr>
      </w:pPr>
      <w:r>
        <w:t>Origin of current global gravity and predicted depth.</w:t>
      </w:r>
    </w:p>
    <w:p w14:paraId="033C26B4" w14:textId="2B34BB05" w:rsidR="00331C62" w:rsidRDefault="006F62DE" w:rsidP="00331C62">
      <w:pPr>
        <w:pStyle w:val="ListParagraph"/>
        <w:numPr>
          <w:ilvl w:val="1"/>
          <w:numId w:val="1"/>
        </w:numPr>
      </w:pPr>
      <w:r>
        <w:t>What is the unique</w:t>
      </w:r>
      <w:r w:rsidR="00331C62">
        <w:t xml:space="preserve"> </w:t>
      </w:r>
      <w:r w:rsidR="00F44704">
        <w:t xml:space="preserve">contribution </w:t>
      </w:r>
      <w:r>
        <w:t xml:space="preserve">of SIO and </w:t>
      </w:r>
      <w:r w:rsidR="00331C62">
        <w:t xml:space="preserve">NRL </w:t>
      </w:r>
      <w:r>
        <w:t xml:space="preserve">to global ocean bathymetry models?  </w:t>
      </w:r>
    </w:p>
    <w:p w14:paraId="35A57399" w14:textId="4C2AB830" w:rsidR="0071616B" w:rsidRDefault="0071616B" w:rsidP="0071616B">
      <w:pPr>
        <w:pStyle w:val="ListParagraph"/>
        <w:numPr>
          <w:ilvl w:val="1"/>
          <w:numId w:val="1"/>
        </w:numPr>
      </w:pPr>
      <w:r>
        <w:t xml:space="preserve">What </w:t>
      </w:r>
      <w:r w:rsidR="00A45872">
        <w:t xml:space="preserve">is the contribution from </w:t>
      </w:r>
      <w:r w:rsidR="00331C62">
        <w:t>NOAA, GEB</w:t>
      </w:r>
      <w:r>
        <w:t>CO, and NGDC?</w:t>
      </w:r>
    </w:p>
    <w:p w14:paraId="275094DE" w14:textId="77777777" w:rsidR="00331C62" w:rsidRDefault="00331C62" w:rsidP="0071616B">
      <w:pPr>
        <w:pStyle w:val="ListParagraph"/>
        <w:numPr>
          <w:ilvl w:val="1"/>
          <w:numId w:val="1"/>
        </w:numPr>
      </w:pPr>
      <w:r>
        <w:t>Why IBCAO is really important for latitudes &gt; 70 degrees.</w:t>
      </w:r>
    </w:p>
    <w:p w14:paraId="596BE2C9" w14:textId="77777777" w:rsidR="00331C62" w:rsidRDefault="00331C62" w:rsidP="00331C62">
      <w:pPr>
        <w:ind w:left="720"/>
      </w:pPr>
    </w:p>
    <w:p w14:paraId="1AE82691" w14:textId="77777777" w:rsidR="0071616B" w:rsidRDefault="0071616B" w:rsidP="0071616B">
      <w:pPr>
        <w:pStyle w:val="ListParagraph"/>
        <w:numPr>
          <w:ilvl w:val="0"/>
          <w:numId w:val="1"/>
        </w:numPr>
      </w:pPr>
      <w:r>
        <w:t>Improvements in global gravity and predicted depth – Funded by ConocoPhillips, NSF, ONR, and NGA</w:t>
      </w:r>
    </w:p>
    <w:p w14:paraId="571C5194" w14:textId="0C57BBD3" w:rsidR="00331C62" w:rsidRDefault="00331C62" w:rsidP="00331C62">
      <w:pPr>
        <w:pStyle w:val="ListParagraph"/>
        <w:numPr>
          <w:ilvl w:val="1"/>
          <w:numId w:val="1"/>
        </w:numPr>
      </w:pPr>
      <w:r>
        <w:t xml:space="preserve">SIO will achieve a factor of 2 </w:t>
      </w:r>
      <w:r w:rsidR="00F44704">
        <w:t>improvement</w:t>
      </w:r>
      <w:r w:rsidR="00B07B7B">
        <w:t xml:space="preserve"> in global gravity at latit</w:t>
      </w:r>
      <w:r>
        <w:t>udes &lt; 72 degrees an</w:t>
      </w:r>
      <w:r w:rsidR="006F62DE">
        <w:t>d a factor of 2-4 times in the A</w:t>
      </w:r>
      <w:r>
        <w:t>rctic.  This translates directly into improved global bathymetry.</w:t>
      </w:r>
    </w:p>
    <w:p w14:paraId="747290DA" w14:textId="77777777" w:rsidR="00331C62" w:rsidRDefault="00331C62" w:rsidP="00331C62">
      <w:pPr>
        <w:pStyle w:val="ListParagraph"/>
        <w:ind w:left="360"/>
      </w:pPr>
    </w:p>
    <w:p w14:paraId="6A2BDF39" w14:textId="77777777" w:rsidR="0071616B" w:rsidRDefault="0071616B" w:rsidP="0071616B">
      <w:pPr>
        <w:pStyle w:val="ListParagraph"/>
        <w:numPr>
          <w:ilvl w:val="0"/>
          <w:numId w:val="1"/>
        </w:numPr>
      </w:pPr>
      <w:r>
        <w:t>Status of global cleaned soundings</w:t>
      </w:r>
    </w:p>
    <w:p w14:paraId="301F7A6E" w14:textId="77777777" w:rsidR="0071616B" w:rsidRDefault="0071616B" w:rsidP="0071616B"/>
    <w:p w14:paraId="42A896F1" w14:textId="77777777" w:rsidR="0071616B" w:rsidRDefault="0071616B" w:rsidP="0071616B">
      <w:pPr>
        <w:pStyle w:val="ListParagraph"/>
        <w:numPr>
          <w:ilvl w:val="0"/>
          <w:numId w:val="1"/>
        </w:numPr>
      </w:pPr>
      <w:r>
        <w:t>GE Statement of Work</w:t>
      </w:r>
    </w:p>
    <w:p w14:paraId="58B3723E" w14:textId="1E97351F" w:rsidR="0071616B" w:rsidRDefault="0071616B" w:rsidP="0071616B">
      <w:pPr>
        <w:pStyle w:val="ListParagraph"/>
        <w:numPr>
          <w:ilvl w:val="1"/>
          <w:numId w:val="1"/>
        </w:numPr>
      </w:pPr>
      <w:r>
        <w:t>Create new 1-minute prediction based on new global gravity</w:t>
      </w:r>
      <w:r w:rsidR="00B1665E">
        <w:t>.</w:t>
      </w:r>
    </w:p>
    <w:p w14:paraId="7732946E" w14:textId="0AB8501C" w:rsidR="0071616B" w:rsidRDefault="0071616B" w:rsidP="0071616B">
      <w:pPr>
        <w:pStyle w:val="ListParagraph"/>
        <w:numPr>
          <w:ilvl w:val="1"/>
          <w:numId w:val="1"/>
        </w:numPr>
      </w:pPr>
      <w:r>
        <w:t>Update multibeam data</w:t>
      </w:r>
      <w:r w:rsidR="00820DCE">
        <w:t xml:space="preserve"> from NGDC</w:t>
      </w:r>
      <w:r>
        <w:t xml:space="preserve"> in global sounding </w:t>
      </w:r>
      <w:r w:rsidR="00F44704">
        <w:t>database</w:t>
      </w:r>
      <w:r>
        <w:t xml:space="preserve"> at 500 m.</w:t>
      </w:r>
    </w:p>
    <w:p w14:paraId="6A752CFB" w14:textId="1DE8EAD9" w:rsidR="0071616B" w:rsidRDefault="0071616B" w:rsidP="0071616B">
      <w:pPr>
        <w:pStyle w:val="ListParagraph"/>
        <w:numPr>
          <w:ilvl w:val="1"/>
          <w:numId w:val="1"/>
        </w:numPr>
      </w:pPr>
      <w:r>
        <w:t>Provide SRTM15_PLUS to GE in advance</w:t>
      </w:r>
      <w:r w:rsidR="00A45872">
        <w:t xml:space="preserve"> (6 mo.)</w:t>
      </w:r>
      <w:r>
        <w:t xml:space="preserve"> of publication.</w:t>
      </w:r>
    </w:p>
    <w:p w14:paraId="2C4B7E1D" w14:textId="77777777" w:rsidR="0071616B" w:rsidRDefault="0071616B" w:rsidP="0071616B">
      <w:pPr>
        <w:pStyle w:val="ListParagraph"/>
        <w:numPr>
          <w:ilvl w:val="1"/>
          <w:numId w:val="1"/>
        </w:numPr>
      </w:pPr>
      <w:r>
        <w:t>Work with Google researchers to provide open access to predictions and edited raw sounding data.</w:t>
      </w:r>
    </w:p>
    <w:p w14:paraId="6731EBB6" w14:textId="77777777" w:rsidR="0071616B" w:rsidRDefault="0071616B" w:rsidP="0071616B"/>
    <w:p w14:paraId="012C8268" w14:textId="77777777" w:rsidR="0071616B" w:rsidRDefault="0071616B" w:rsidP="0071616B">
      <w:pPr>
        <w:pStyle w:val="ListParagraph"/>
        <w:numPr>
          <w:ilvl w:val="0"/>
          <w:numId w:val="1"/>
        </w:numPr>
      </w:pPr>
      <w:r>
        <w:t xml:space="preserve">Outcome if proposal is not funded.  </w:t>
      </w:r>
    </w:p>
    <w:p w14:paraId="239388BB" w14:textId="77777777" w:rsidR="0071616B" w:rsidRDefault="0071616B" w:rsidP="0071616B">
      <w:pPr>
        <w:pStyle w:val="ListParagraph"/>
        <w:numPr>
          <w:ilvl w:val="1"/>
          <w:numId w:val="1"/>
        </w:numPr>
      </w:pPr>
      <w:r>
        <w:t>Global 1-minute predicted depth will become freely available to everyone but GE will have no input</w:t>
      </w:r>
      <w:r w:rsidR="00331C62">
        <w:t xml:space="preserve"> and timeline will be delayed.</w:t>
      </w:r>
    </w:p>
    <w:p w14:paraId="6DF12335" w14:textId="77777777" w:rsidR="0071616B" w:rsidRDefault="0071616B" w:rsidP="0071616B">
      <w:pPr>
        <w:pStyle w:val="ListParagraph"/>
        <w:numPr>
          <w:ilvl w:val="1"/>
          <w:numId w:val="1"/>
        </w:numPr>
      </w:pPr>
      <w:r>
        <w:t>Global multibeam bathymetry may or may not be updated.  There will be no focus on shorelines.</w:t>
      </w:r>
    </w:p>
    <w:p w14:paraId="56E09337" w14:textId="51E9C877" w:rsidR="0071616B" w:rsidRDefault="0071616B" w:rsidP="0071616B">
      <w:pPr>
        <w:pStyle w:val="ListParagraph"/>
        <w:numPr>
          <w:ilvl w:val="1"/>
          <w:numId w:val="1"/>
        </w:numPr>
      </w:pPr>
      <w:r>
        <w:t>SRTM15_Plus</w:t>
      </w:r>
      <w:r w:rsidR="00331C62">
        <w:t xml:space="preserve"> will bec</w:t>
      </w:r>
      <w:r>
        <w:t>ome freely available.</w:t>
      </w:r>
    </w:p>
    <w:p w14:paraId="007C76E2" w14:textId="77777777" w:rsidR="0071616B" w:rsidRDefault="0071616B" w:rsidP="0071616B"/>
    <w:p w14:paraId="41E95DAB" w14:textId="77777777" w:rsidR="0071616B" w:rsidRDefault="0071616B" w:rsidP="0071616B">
      <w:pPr>
        <w:pStyle w:val="ListParagraph"/>
        <w:numPr>
          <w:ilvl w:val="0"/>
          <w:numId w:val="1"/>
        </w:numPr>
      </w:pPr>
      <w:r>
        <w:t>Timeline and Budge</w:t>
      </w:r>
      <w:r w:rsidR="00331C62">
        <w:t>t</w:t>
      </w:r>
    </w:p>
    <w:p w14:paraId="30BB5159" w14:textId="08881F5A" w:rsidR="0071616B" w:rsidRDefault="00331C62" w:rsidP="0071616B">
      <w:pPr>
        <w:pStyle w:val="ListParagraph"/>
        <w:numPr>
          <w:ilvl w:val="1"/>
          <w:numId w:val="1"/>
        </w:numPr>
      </w:pPr>
      <w:r>
        <w:t xml:space="preserve">Deliver </w:t>
      </w:r>
      <w:r w:rsidR="00820DCE">
        <w:t xml:space="preserve">a </w:t>
      </w:r>
      <w:r>
        <w:t>preliminary SRTM30</w:t>
      </w:r>
      <w:r w:rsidR="0071616B">
        <w:t xml:space="preserve">_PLUS in November of 2013 based on the full 409 days of Jason-1 altimetry and </w:t>
      </w:r>
      <w:r>
        <w:t>current sounding data.</w:t>
      </w:r>
    </w:p>
    <w:p w14:paraId="1D2C9BAD" w14:textId="77777777" w:rsidR="00331C62" w:rsidRDefault="00331C62" w:rsidP="0071616B">
      <w:pPr>
        <w:pStyle w:val="ListParagraph"/>
        <w:numPr>
          <w:ilvl w:val="1"/>
          <w:numId w:val="1"/>
        </w:numPr>
      </w:pPr>
      <w:r>
        <w:t>Update and edit global multibeam soundings using new data at NGDC. March 1, 2014.</w:t>
      </w:r>
    </w:p>
    <w:p w14:paraId="535CF53E" w14:textId="77777777" w:rsidR="00331C62" w:rsidRDefault="00331C62" w:rsidP="0071616B">
      <w:pPr>
        <w:pStyle w:val="ListParagraph"/>
        <w:numPr>
          <w:ilvl w:val="1"/>
          <w:numId w:val="1"/>
        </w:numPr>
      </w:pPr>
      <w:r>
        <w:t>Work with GE researchers to validate and improve global shoreline.</w:t>
      </w:r>
    </w:p>
    <w:p w14:paraId="30392A9C" w14:textId="10BC64EF" w:rsidR="00331C62" w:rsidRDefault="00331C62" w:rsidP="0071616B">
      <w:pPr>
        <w:pStyle w:val="ListParagraph"/>
        <w:numPr>
          <w:ilvl w:val="1"/>
          <w:numId w:val="1"/>
        </w:numPr>
      </w:pPr>
      <w:r>
        <w:t>Deliver new SRTM15 PLUS gl</w:t>
      </w:r>
      <w:r w:rsidR="00820DCE">
        <w:t>obal bathymetry in September, 20</w:t>
      </w:r>
      <w:r>
        <w:t>14</w:t>
      </w:r>
      <w:r w:rsidR="00A45872">
        <w:t>.</w:t>
      </w:r>
    </w:p>
    <w:p w14:paraId="1C246968" w14:textId="77777777" w:rsidR="0071616B" w:rsidRDefault="00331C62" w:rsidP="00331C62">
      <w:pPr>
        <w:pStyle w:val="ListParagraph"/>
        <w:numPr>
          <w:ilvl w:val="1"/>
          <w:numId w:val="1"/>
        </w:numPr>
      </w:pPr>
      <w:r>
        <w:t>SIO Budget 9 months/yr postdoc for 3 years - $60k/yr.</w:t>
      </w:r>
    </w:p>
    <w:p w14:paraId="5CE9B29F" w14:textId="0198B688" w:rsidR="00135DEB" w:rsidRDefault="004D4BDC" w:rsidP="00135DEB">
      <w:pPr>
        <w:pStyle w:val="ListParagraph"/>
        <w:numPr>
          <w:ilvl w:val="1"/>
          <w:numId w:val="1"/>
        </w:numPr>
      </w:pPr>
      <w:r>
        <w:t>NRL Budget 3m/yr for 3 years - $60</w:t>
      </w:r>
      <w:bookmarkStart w:id="0" w:name="_GoBack"/>
      <w:bookmarkEnd w:id="0"/>
      <w:r w:rsidR="00135DEB">
        <w:t>k/yr</w:t>
      </w:r>
    </w:p>
    <w:p w14:paraId="5F1F1E74" w14:textId="77777777" w:rsidR="0071616B" w:rsidRDefault="0071616B" w:rsidP="0071616B"/>
    <w:sectPr w:rsidR="0071616B" w:rsidSect="00A649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54F46"/>
    <w:multiLevelType w:val="multilevel"/>
    <w:tmpl w:val="431E26D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6B"/>
    <w:rsid w:val="00135DEB"/>
    <w:rsid w:val="001521F2"/>
    <w:rsid w:val="0025781A"/>
    <w:rsid w:val="00331C62"/>
    <w:rsid w:val="0034594D"/>
    <w:rsid w:val="004D4BDC"/>
    <w:rsid w:val="00526290"/>
    <w:rsid w:val="005E52F1"/>
    <w:rsid w:val="006F62DE"/>
    <w:rsid w:val="0071616B"/>
    <w:rsid w:val="00820DCE"/>
    <w:rsid w:val="009F6F4B"/>
    <w:rsid w:val="00A45872"/>
    <w:rsid w:val="00A6493C"/>
    <w:rsid w:val="00AA08B6"/>
    <w:rsid w:val="00B07B7B"/>
    <w:rsid w:val="00B1665E"/>
    <w:rsid w:val="00C75820"/>
    <w:rsid w:val="00D83849"/>
    <w:rsid w:val="00E857FE"/>
    <w:rsid w:val="00EC4F0E"/>
    <w:rsid w:val="00F447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CC3A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275</Words>
  <Characters>1568</Characters>
  <Application>Microsoft Macintosh Word</Application>
  <DocSecurity>0</DocSecurity>
  <Lines>13</Lines>
  <Paragraphs>3</Paragraphs>
  <ScaleCrop>false</ScaleCrop>
  <Company>SIO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Sandwell</dc:creator>
  <cp:keywords/>
  <dc:description/>
  <cp:lastModifiedBy>David Sandwell</cp:lastModifiedBy>
  <cp:revision>4</cp:revision>
  <cp:lastPrinted>2013-04-01T17:41:00Z</cp:lastPrinted>
  <dcterms:created xsi:type="dcterms:W3CDTF">2013-04-01T18:35:00Z</dcterms:created>
  <dcterms:modified xsi:type="dcterms:W3CDTF">2013-04-01T20:18:00Z</dcterms:modified>
</cp:coreProperties>
</file>